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C133D" w14:textId="77777777" w:rsidR="008F1176" w:rsidRPr="000E588A" w:rsidRDefault="008F1176" w:rsidP="009E6901">
      <w:pPr>
        <w:spacing w:after="0" w:line="276" w:lineRule="auto"/>
        <w:textAlignment w:val="baseline"/>
        <w:rPr>
          <w:rFonts w:ascii="Poppins" w:eastAsia="Times New Roman" w:hAnsi="Poppins" w:cs="Poppins"/>
          <w:b/>
          <w:bCs/>
          <w:sz w:val="24"/>
          <w:szCs w:val="24"/>
          <w:lang w:eastAsia="en-GB"/>
        </w:rPr>
      </w:pPr>
    </w:p>
    <w:p w14:paraId="4FED8E09" w14:textId="1D6729D2" w:rsidR="001F37B5" w:rsidRPr="000E588A" w:rsidRDefault="001F37B5" w:rsidP="009E6901">
      <w:pPr>
        <w:spacing w:after="0" w:line="276" w:lineRule="auto"/>
        <w:textAlignment w:val="baseline"/>
        <w:rPr>
          <w:rFonts w:ascii="Poppins" w:eastAsia="Times New Roman" w:hAnsi="Poppins" w:cs="Poppins"/>
          <w:sz w:val="18"/>
          <w:szCs w:val="18"/>
          <w:lang w:eastAsia="en-GB"/>
        </w:rPr>
      </w:pPr>
      <w:r w:rsidRPr="000E588A">
        <w:rPr>
          <w:rFonts w:ascii="Poppins" w:eastAsia="Times New Roman" w:hAnsi="Poppins" w:cs="Poppins"/>
          <w:b/>
          <w:bCs/>
          <w:sz w:val="24"/>
          <w:szCs w:val="24"/>
          <w:lang w:eastAsia="en-GB"/>
        </w:rPr>
        <w:t>Appendix </w:t>
      </w:r>
      <w:r w:rsidRPr="000E588A">
        <w:rPr>
          <w:rFonts w:ascii="Poppins" w:eastAsia="Times New Roman" w:hAnsi="Poppins" w:cs="Poppins"/>
          <w:sz w:val="24"/>
          <w:szCs w:val="24"/>
          <w:lang w:eastAsia="en-GB"/>
        </w:rPr>
        <w:t> </w:t>
      </w:r>
    </w:p>
    <w:p w14:paraId="676ECF1A" w14:textId="56C5B0C8" w:rsidR="001F37B5" w:rsidRPr="000E588A" w:rsidRDefault="001F37B5" w:rsidP="009E6901">
      <w:pPr>
        <w:spacing w:after="0" w:line="276" w:lineRule="auto"/>
        <w:textAlignment w:val="baseline"/>
        <w:rPr>
          <w:rFonts w:ascii="Poppins" w:eastAsia="Times New Roman" w:hAnsi="Poppins" w:cs="Poppins"/>
          <w:sz w:val="18"/>
          <w:szCs w:val="18"/>
          <w:lang w:eastAsia="en-GB"/>
        </w:rPr>
      </w:pPr>
    </w:p>
    <w:p w14:paraId="210BFE80" w14:textId="06F38FD3" w:rsidR="001F37B5" w:rsidRPr="000E588A" w:rsidRDefault="00567D93" w:rsidP="009E6901">
      <w:pPr>
        <w:spacing w:after="0" w:line="276" w:lineRule="auto"/>
        <w:textAlignment w:val="baseline"/>
        <w:rPr>
          <w:rFonts w:ascii="Poppins" w:eastAsia="Times New Roman" w:hAnsi="Poppins" w:cs="Poppins"/>
          <w:sz w:val="18"/>
          <w:szCs w:val="18"/>
          <w:lang w:eastAsia="en-GB"/>
        </w:rPr>
      </w:pPr>
      <w:r>
        <w:rPr>
          <w:rFonts w:ascii="Poppins" w:eastAsia="Times New Roman" w:hAnsi="Poppins" w:cs="Poppins"/>
          <w:b/>
          <w:bCs/>
          <w:sz w:val="24"/>
          <w:szCs w:val="24"/>
          <w:lang w:eastAsia="en-GB"/>
        </w:rPr>
        <w:t>Safe use of c</w:t>
      </w:r>
      <w:r w:rsidR="001F37B5" w:rsidRPr="000E588A">
        <w:rPr>
          <w:rFonts w:ascii="Poppins" w:eastAsia="Times New Roman" w:hAnsi="Poppins" w:cs="Poppins"/>
          <w:b/>
          <w:bCs/>
          <w:sz w:val="24"/>
          <w:szCs w:val="24"/>
          <w:lang w:eastAsia="en-GB"/>
        </w:rPr>
        <w:t>hlorine</w:t>
      </w:r>
      <w:r w:rsidR="00E537B5" w:rsidRPr="000E588A">
        <w:rPr>
          <w:rFonts w:ascii="Poppins" w:eastAsia="Times New Roman" w:hAnsi="Poppins" w:cs="Poppins"/>
          <w:b/>
          <w:bCs/>
          <w:sz w:val="24"/>
          <w:szCs w:val="24"/>
          <w:lang w:eastAsia="en-GB"/>
        </w:rPr>
        <w:t>-</w:t>
      </w:r>
      <w:r w:rsidR="001F37B5" w:rsidRPr="000E588A">
        <w:rPr>
          <w:rFonts w:ascii="Poppins" w:eastAsia="Times New Roman" w:hAnsi="Poppins" w:cs="Poppins"/>
          <w:b/>
          <w:bCs/>
          <w:sz w:val="24"/>
          <w:szCs w:val="24"/>
          <w:lang w:eastAsia="en-GB"/>
        </w:rPr>
        <w:t>based cleaning chemicals checklist</w:t>
      </w:r>
      <w:r w:rsidR="001F37B5" w:rsidRPr="000E588A">
        <w:rPr>
          <w:rFonts w:ascii="Poppins" w:eastAsia="Times New Roman" w:hAnsi="Poppins" w:cs="Poppins"/>
          <w:sz w:val="24"/>
          <w:szCs w:val="24"/>
          <w:lang w:eastAsia="en-GB"/>
        </w:rPr>
        <w:t> </w:t>
      </w:r>
    </w:p>
    <w:p w14:paraId="642F371C" w14:textId="77777777" w:rsidR="001F37B5" w:rsidRPr="000E588A" w:rsidRDefault="001F37B5" w:rsidP="009E6901">
      <w:pPr>
        <w:spacing w:after="0" w:line="276" w:lineRule="auto"/>
        <w:textAlignment w:val="baseline"/>
        <w:rPr>
          <w:rFonts w:ascii="Poppins" w:eastAsia="Times New Roman" w:hAnsi="Poppins" w:cs="Poppins"/>
          <w:sz w:val="18"/>
          <w:szCs w:val="18"/>
          <w:lang w:eastAsia="en-GB"/>
        </w:rPr>
      </w:pPr>
      <w:r w:rsidRPr="000E588A">
        <w:rPr>
          <w:rFonts w:ascii="Poppins" w:eastAsia="Times New Roman" w:hAnsi="Poppins" w:cs="Poppins"/>
          <w:sz w:val="24"/>
          <w:szCs w:val="24"/>
          <w:lang w:eastAsia="en-GB"/>
        </w:rPr>
        <w:t> </w:t>
      </w:r>
    </w:p>
    <w:tbl>
      <w:tblPr>
        <w:tblW w:w="12892" w:type="dxa"/>
        <w:tblBorders>
          <w:top w:val="single" w:sz="4" w:space="0" w:color="009D60"/>
          <w:left w:val="single" w:sz="4" w:space="0" w:color="009D60"/>
          <w:bottom w:val="single" w:sz="4" w:space="0" w:color="009D60"/>
          <w:right w:val="single" w:sz="4" w:space="0" w:color="009D60"/>
          <w:insideH w:val="single" w:sz="4" w:space="0" w:color="009D60"/>
          <w:insideV w:val="single" w:sz="4" w:space="0" w:color="009D6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2"/>
        <w:gridCol w:w="1985"/>
        <w:gridCol w:w="5245"/>
      </w:tblGrid>
      <w:tr w:rsidR="00701ADF" w:rsidRPr="000E588A" w14:paraId="0B138F55" w14:textId="77777777" w:rsidTr="0039395C">
        <w:trPr>
          <w:trHeight w:val="300"/>
        </w:trPr>
        <w:tc>
          <w:tcPr>
            <w:tcW w:w="0" w:type="auto"/>
            <w:shd w:val="clear" w:color="auto" w:fill="87DD5D"/>
            <w:hideMark/>
          </w:tcPr>
          <w:p w14:paraId="0262195F" w14:textId="77777777" w:rsidR="001F37B5" w:rsidRPr="000E588A" w:rsidRDefault="001F37B5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shd w:val="clear" w:color="auto" w:fill="87DD5D"/>
            <w:hideMark/>
          </w:tcPr>
          <w:p w14:paraId="08741015" w14:textId="77777777" w:rsidR="001F37B5" w:rsidRPr="000E588A" w:rsidRDefault="001F37B5" w:rsidP="009E6901">
            <w:pPr>
              <w:spacing w:after="0" w:line="276" w:lineRule="auto"/>
              <w:jc w:val="center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b/>
                <w:bCs/>
                <w:sz w:val="18"/>
                <w:szCs w:val="18"/>
                <w:lang w:eastAsia="en-GB"/>
              </w:rPr>
              <w:t>Strike through as appropriate*</w:t>
            </w:r>
            <w:r w:rsidRPr="000E588A">
              <w:rPr>
                <w:rFonts w:ascii="Poppins" w:eastAsia="Times New Roman" w:hAnsi="Poppins" w:cs="Poppins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245" w:type="dxa"/>
            <w:shd w:val="clear" w:color="auto" w:fill="87DD5D"/>
            <w:hideMark/>
          </w:tcPr>
          <w:p w14:paraId="67999C71" w14:textId="63C98FBC" w:rsidR="001F37B5" w:rsidRPr="000E588A" w:rsidRDefault="001F37B5" w:rsidP="009E6901">
            <w:pPr>
              <w:spacing w:after="0" w:line="276" w:lineRule="auto"/>
              <w:jc w:val="center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b/>
                <w:bCs/>
                <w:sz w:val="18"/>
                <w:szCs w:val="18"/>
                <w:lang w:eastAsia="en-GB"/>
              </w:rPr>
              <w:t>Comments</w:t>
            </w:r>
            <w:r w:rsidR="005414BC" w:rsidRPr="000E588A">
              <w:rPr>
                <w:rFonts w:ascii="Poppins" w:eastAsia="Times New Roman" w:hAnsi="Poppins" w:cs="Poppins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000E588A">
              <w:rPr>
                <w:rFonts w:ascii="Poppins" w:eastAsia="Times New Roman" w:hAnsi="Poppins" w:cs="Poppins"/>
                <w:b/>
                <w:bCs/>
                <w:sz w:val="18"/>
                <w:szCs w:val="18"/>
                <w:lang w:eastAsia="en-GB"/>
              </w:rPr>
              <w:t>/</w:t>
            </w:r>
            <w:r w:rsidR="005414BC" w:rsidRPr="000E588A">
              <w:rPr>
                <w:rFonts w:ascii="Poppins" w:eastAsia="Times New Roman" w:hAnsi="Poppins" w:cs="Poppins"/>
                <w:b/>
                <w:bCs/>
                <w:sz w:val="18"/>
                <w:szCs w:val="18"/>
                <w:lang w:eastAsia="en-GB"/>
              </w:rPr>
              <w:t xml:space="preserve"> a</w:t>
            </w:r>
            <w:r w:rsidRPr="000E588A">
              <w:rPr>
                <w:rFonts w:ascii="Poppins" w:eastAsia="Times New Roman" w:hAnsi="Poppins" w:cs="Poppins"/>
                <w:b/>
                <w:bCs/>
                <w:sz w:val="18"/>
                <w:szCs w:val="18"/>
                <w:lang w:eastAsia="en-GB"/>
              </w:rPr>
              <w:t>ctions</w:t>
            </w:r>
            <w:r w:rsidRPr="000E588A">
              <w:rPr>
                <w:rFonts w:ascii="Poppins" w:eastAsia="Times New Roman" w:hAnsi="Poppins" w:cs="Poppins"/>
                <w:sz w:val="18"/>
                <w:szCs w:val="18"/>
                <w:lang w:eastAsia="en-GB"/>
              </w:rPr>
              <w:t> </w:t>
            </w:r>
          </w:p>
        </w:tc>
      </w:tr>
      <w:tr w:rsidR="00ED6DED" w:rsidRPr="000E588A" w14:paraId="3F76B919" w14:textId="77777777" w:rsidTr="0039395C">
        <w:trPr>
          <w:trHeight w:val="300"/>
        </w:trPr>
        <w:tc>
          <w:tcPr>
            <w:tcW w:w="0" w:type="auto"/>
            <w:shd w:val="clear" w:color="auto" w:fill="auto"/>
            <w:hideMark/>
          </w:tcPr>
          <w:p w14:paraId="48070336" w14:textId="77777777" w:rsidR="00426090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Could a less hazardous substance be used?</w:t>
            </w: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ab/>
            </w:r>
          </w:p>
          <w:p w14:paraId="08126155" w14:textId="77777777" w:rsidR="00156A6D" w:rsidRDefault="00156A6D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</w:pPr>
          </w:p>
          <w:p w14:paraId="71D7F804" w14:textId="77777777" w:rsidR="005D3842" w:rsidRDefault="005D3842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</w:pPr>
          </w:p>
          <w:p w14:paraId="086E76D7" w14:textId="2884DAC2" w:rsidR="00156A6D" w:rsidRPr="000E588A" w:rsidRDefault="00156A6D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14:paraId="10D1CA1C" w14:textId="54BE1C42" w:rsidR="00426090" w:rsidRPr="000E588A" w:rsidRDefault="00426090" w:rsidP="009E6901">
            <w:pPr>
              <w:spacing w:after="0" w:line="276" w:lineRule="auto"/>
              <w:jc w:val="center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Yes / No / N/A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B4349E5" w14:textId="77777777" w:rsidR="00426090" w:rsidRPr="000E588A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 </w:t>
            </w:r>
          </w:p>
        </w:tc>
      </w:tr>
      <w:tr w:rsidR="00ED6DED" w:rsidRPr="000E588A" w14:paraId="181308E1" w14:textId="77777777" w:rsidTr="0039395C">
        <w:trPr>
          <w:trHeight w:val="300"/>
        </w:trPr>
        <w:tc>
          <w:tcPr>
            <w:tcW w:w="0" w:type="auto"/>
            <w:shd w:val="clear" w:color="auto" w:fill="auto"/>
            <w:hideMark/>
          </w:tcPr>
          <w:p w14:paraId="27D6ECCA" w14:textId="3295B787" w:rsidR="007F6631" w:rsidRPr="000E588A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 xml:space="preserve">Are procedures designed and operated to minimise emissions, releases and spread of </w:t>
            </w:r>
            <w:r w:rsidR="009272AE"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s</w:t>
            </w: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 xml:space="preserve">ubstances </w:t>
            </w:r>
            <w:r w:rsidR="009272AE"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h</w:t>
            </w: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 xml:space="preserve">azardous to </w:t>
            </w:r>
            <w:r w:rsidR="009272AE"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h</w:t>
            </w: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ealth (SHH)? </w:t>
            </w:r>
          </w:p>
          <w:p w14:paraId="48A7C4EE" w14:textId="77777777" w:rsidR="00426090" w:rsidRPr="000E588A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14:paraId="673AB7EC" w14:textId="19A95165" w:rsidR="00426090" w:rsidRPr="000E588A" w:rsidRDefault="00426090" w:rsidP="009E6901">
            <w:pPr>
              <w:spacing w:after="0" w:line="276" w:lineRule="auto"/>
              <w:jc w:val="center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Yes / No / N/A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2AED44A" w14:textId="77777777" w:rsidR="00426090" w:rsidRPr="000E588A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 </w:t>
            </w:r>
          </w:p>
        </w:tc>
      </w:tr>
      <w:tr w:rsidR="00ED6DED" w:rsidRPr="000E588A" w14:paraId="2AE6D6FF" w14:textId="77777777" w:rsidTr="0039395C">
        <w:trPr>
          <w:trHeight w:val="300"/>
        </w:trPr>
        <w:tc>
          <w:tcPr>
            <w:tcW w:w="0" w:type="auto"/>
            <w:shd w:val="clear" w:color="auto" w:fill="auto"/>
            <w:hideMark/>
          </w:tcPr>
          <w:p w14:paraId="6618E51D" w14:textId="12110912" w:rsidR="007F6631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Have all relevant routes of exposure to SHH been considered? </w:t>
            </w:r>
          </w:p>
          <w:p w14:paraId="7F4E6162" w14:textId="77777777" w:rsidR="00156A6D" w:rsidRPr="000E588A" w:rsidRDefault="00156A6D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</w:pPr>
          </w:p>
          <w:p w14:paraId="2D486C17" w14:textId="77777777" w:rsidR="00426090" w:rsidRPr="000E588A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14:paraId="4E678BB7" w14:textId="2D60C6E5" w:rsidR="00426090" w:rsidRPr="000E588A" w:rsidRDefault="00426090" w:rsidP="009E6901">
            <w:pPr>
              <w:spacing w:after="0" w:line="276" w:lineRule="auto"/>
              <w:jc w:val="center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Yes / No / N/A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567D1C1" w14:textId="77777777" w:rsidR="00426090" w:rsidRPr="000E588A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 </w:t>
            </w:r>
          </w:p>
        </w:tc>
      </w:tr>
      <w:tr w:rsidR="00ED6DED" w:rsidRPr="000E588A" w14:paraId="2566FC22" w14:textId="77777777" w:rsidTr="0039395C">
        <w:trPr>
          <w:trHeight w:val="300"/>
        </w:trPr>
        <w:tc>
          <w:tcPr>
            <w:tcW w:w="0" w:type="auto"/>
            <w:shd w:val="clear" w:color="auto" w:fill="auto"/>
            <w:hideMark/>
          </w:tcPr>
          <w:p w14:paraId="657F933B" w14:textId="655366B1" w:rsidR="007F6631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Are all workers who could be exposed identified (including agency staff, maintenance staff, etc)? </w:t>
            </w:r>
          </w:p>
          <w:p w14:paraId="432D17A2" w14:textId="77777777" w:rsidR="00156A6D" w:rsidRPr="000E588A" w:rsidRDefault="00156A6D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</w:pPr>
          </w:p>
          <w:p w14:paraId="74D2AE1B" w14:textId="77777777" w:rsidR="00426090" w:rsidRPr="000E588A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14:paraId="516E27DC" w14:textId="480421DB" w:rsidR="00426090" w:rsidRPr="000E588A" w:rsidRDefault="00426090" w:rsidP="009E6901">
            <w:pPr>
              <w:spacing w:after="0" w:line="276" w:lineRule="auto"/>
              <w:jc w:val="center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Yes / No / N/A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9FC0C0D" w14:textId="77777777" w:rsidR="00426090" w:rsidRPr="000E588A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 </w:t>
            </w:r>
          </w:p>
        </w:tc>
      </w:tr>
      <w:tr w:rsidR="00ED6DED" w:rsidRPr="000E588A" w14:paraId="2A4B7A86" w14:textId="77777777" w:rsidTr="0039395C">
        <w:trPr>
          <w:trHeight w:val="300"/>
        </w:trPr>
        <w:tc>
          <w:tcPr>
            <w:tcW w:w="0" w:type="auto"/>
            <w:shd w:val="clear" w:color="auto" w:fill="auto"/>
            <w:hideMark/>
          </w:tcPr>
          <w:p w14:paraId="3C7F1299" w14:textId="791BDCF1" w:rsidR="007F6631" w:rsidRPr="000E588A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Are procedures in place for assessing risks to pregnant workers and those who could be more vulnerable to exposures e.g., workers with lung conditions? </w:t>
            </w:r>
          </w:p>
          <w:p w14:paraId="7AE35AAC" w14:textId="6A06424A" w:rsidR="00426090" w:rsidRPr="000E588A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14:paraId="7F1A6CC5" w14:textId="77ECAB85" w:rsidR="00426090" w:rsidRPr="000E588A" w:rsidRDefault="00426090" w:rsidP="009E6901">
            <w:pPr>
              <w:spacing w:after="0" w:line="276" w:lineRule="auto"/>
              <w:jc w:val="center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Yes / No / N/A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3CBBE2C" w14:textId="77777777" w:rsidR="00426090" w:rsidRPr="000E588A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 </w:t>
            </w:r>
          </w:p>
        </w:tc>
      </w:tr>
      <w:tr w:rsidR="00ED6DED" w:rsidRPr="000E588A" w14:paraId="1FA5503F" w14:textId="77777777" w:rsidTr="0039395C">
        <w:trPr>
          <w:trHeight w:val="300"/>
        </w:trPr>
        <w:tc>
          <w:tcPr>
            <w:tcW w:w="0" w:type="auto"/>
            <w:shd w:val="clear" w:color="auto" w:fill="auto"/>
            <w:hideMark/>
          </w:tcPr>
          <w:p w14:paraId="011D974B" w14:textId="3CF80628" w:rsidR="007F6631" w:rsidRPr="000E588A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lastRenderedPageBreak/>
              <w:t>Where contracted staff use chlorine-based cleaning products, is there communication and co-operation between the employer and contractor? </w:t>
            </w:r>
          </w:p>
          <w:p w14:paraId="2CA826AC" w14:textId="77777777" w:rsidR="00426090" w:rsidRPr="000E588A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14:paraId="49E04C9B" w14:textId="4D6BE7E1" w:rsidR="00426090" w:rsidRPr="000E588A" w:rsidRDefault="00426090" w:rsidP="009E6901">
            <w:pPr>
              <w:spacing w:after="0" w:line="276" w:lineRule="auto"/>
              <w:jc w:val="center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Yes / No / N/A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CE7B205" w14:textId="77777777" w:rsidR="00426090" w:rsidRPr="000E588A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 </w:t>
            </w:r>
          </w:p>
        </w:tc>
      </w:tr>
      <w:tr w:rsidR="00ED6DED" w:rsidRPr="000E588A" w14:paraId="570678D8" w14:textId="77777777" w:rsidTr="0039395C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644DB191" w14:textId="0BC9048B" w:rsidR="007F6631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Are local first aiders aware of any special treatment required by hazardous materials? </w:t>
            </w:r>
          </w:p>
          <w:p w14:paraId="2A72D63C" w14:textId="77777777" w:rsidR="00156A6D" w:rsidRPr="000E588A" w:rsidRDefault="00156A6D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</w:pPr>
          </w:p>
          <w:p w14:paraId="24043FFA" w14:textId="77777777" w:rsidR="00426090" w:rsidRPr="000E588A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14:paraId="52173169" w14:textId="312A67B0" w:rsidR="00426090" w:rsidRPr="000E588A" w:rsidRDefault="00426090" w:rsidP="009E6901">
            <w:pPr>
              <w:spacing w:after="0" w:line="276" w:lineRule="auto"/>
              <w:jc w:val="center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Yes / No / N/A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ECF6FF2" w14:textId="77777777" w:rsidR="00426090" w:rsidRPr="000E588A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 </w:t>
            </w:r>
          </w:p>
        </w:tc>
      </w:tr>
      <w:tr w:rsidR="00ED6DED" w:rsidRPr="000E588A" w14:paraId="206EDF1E" w14:textId="77777777" w:rsidTr="0039395C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44DC708C" w14:textId="39C00796" w:rsidR="007F6631" w:rsidRPr="000E588A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 xml:space="preserve">Are control measures checked and reviewed regularly - for example, is local exhaust ventilation (fume extraction) tested as required by law; are control procedures being followed correctly; is </w:t>
            </w:r>
            <w:r w:rsidR="008964BC"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personal protective equipment (</w:t>
            </w: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PPE</w:t>
            </w:r>
            <w:r w:rsidR="008964BC"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)</w:t>
            </w: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 xml:space="preserve"> being used correctly? </w:t>
            </w:r>
          </w:p>
          <w:p w14:paraId="2E56DFD2" w14:textId="77777777" w:rsidR="00426090" w:rsidRPr="000E588A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14:paraId="55D53D99" w14:textId="0B7B6060" w:rsidR="00426090" w:rsidRPr="000E588A" w:rsidRDefault="00426090" w:rsidP="009E6901">
            <w:pPr>
              <w:spacing w:after="0" w:line="276" w:lineRule="auto"/>
              <w:jc w:val="center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Yes / No / N/A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0A90D44" w14:textId="77777777" w:rsidR="00426090" w:rsidRPr="000E588A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 </w:t>
            </w:r>
          </w:p>
        </w:tc>
      </w:tr>
      <w:tr w:rsidR="00ED6DED" w:rsidRPr="000E588A" w14:paraId="74D0C82B" w14:textId="77777777" w:rsidTr="0039395C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6A2B55C5" w14:textId="16EFDD16" w:rsidR="00880BBC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Is general ventilation adequate in the area the chemicals are being prepared and used? </w:t>
            </w:r>
          </w:p>
          <w:p w14:paraId="7BE7A0FE" w14:textId="77777777" w:rsidR="009F1C1A" w:rsidRPr="000E588A" w:rsidRDefault="009F1C1A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</w:pPr>
          </w:p>
          <w:p w14:paraId="58724DA6" w14:textId="77777777" w:rsidR="007F6631" w:rsidRPr="000E588A" w:rsidRDefault="007F6631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14:paraId="3419CBA5" w14:textId="32C88E4F" w:rsidR="00426090" w:rsidRPr="000E588A" w:rsidRDefault="00426090" w:rsidP="009E6901">
            <w:pPr>
              <w:spacing w:after="0" w:line="276" w:lineRule="auto"/>
              <w:jc w:val="center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Yes / No / N/A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CA659D2" w14:textId="77777777" w:rsidR="00426090" w:rsidRPr="000E588A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 </w:t>
            </w:r>
          </w:p>
        </w:tc>
      </w:tr>
      <w:tr w:rsidR="00ED6DED" w:rsidRPr="000E588A" w14:paraId="57E47341" w14:textId="77777777" w:rsidTr="0039395C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0ED652B9" w14:textId="0B01556F" w:rsidR="00880BBC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 xml:space="preserve">Are hazardous materials kept in suitable containers, properly </w:t>
            </w:r>
            <w:proofErr w:type="gramStart"/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labelled</w:t>
            </w:r>
            <w:proofErr w:type="gramEnd"/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 xml:space="preserve"> and properly stored? </w:t>
            </w:r>
          </w:p>
          <w:p w14:paraId="3A845004" w14:textId="77777777" w:rsidR="009F1C1A" w:rsidRPr="000E588A" w:rsidRDefault="009F1C1A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</w:pPr>
          </w:p>
          <w:p w14:paraId="089C15A2" w14:textId="77777777" w:rsidR="007F6631" w:rsidRPr="000E588A" w:rsidRDefault="007F6631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14:paraId="66F68CA4" w14:textId="7D39A850" w:rsidR="00426090" w:rsidRPr="000E588A" w:rsidRDefault="00426090" w:rsidP="009E6901">
            <w:pPr>
              <w:spacing w:after="0" w:line="276" w:lineRule="auto"/>
              <w:jc w:val="center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Yes / No / N/A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B7E508A" w14:textId="77777777" w:rsidR="00426090" w:rsidRPr="000E588A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 </w:t>
            </w:r>
          </w:p>
        </w:tc>
      </w:tr>
      <w:tr w:rsidR="00ED6DED" w:rsidRPr="000E588A" w14:paraId="7EE0350B" w14:textId="77777777" w:rsidTr="0039395C">
        <w:trPr>
          <w:trHeight w:val="300"/>
        </w:trPr>
        <w:tc>
          <w:tcPr>
            <w:tcW w:w="0" w:type="auto"/>
            <w:shd w:val="clear" w:color="auto" w:fill="auto"/>
            <w:hideMark/>
          </w:tcPr>
          <w:p w14:paraId="3F665FB0" w14:textId="4D373EE4" w:rsidR="00ED6DED" w:rsidRPr="000E588A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Where adequate control of exposure cannot be achieved by other means</w:t>
            </w:r>
            <w:r w:rsidR="008964BC"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,</w:t>
            </w: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 xml:space="preserve"> is suitable PPE provided</w:t>
            </w:r>
            <w:r w:rsidR="0055796C"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 xml:space="preserve"> -</w:t>
            </w: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 xml:space="preserve"> in conjunction with other control measures</w:t>
            </w:r>
            <w:r w:rsidR="0055796C"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 xml:space="preserve"> -</w:t>
            </w: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 xml:space="preserve"> is it suitable, and are users fully aware of its proper use and limitations? Is </w:t>
            </w:r>
            <w:r w:rsidR="0055796C"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f</w:t>
            </w: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 xml:space="preserve">ace </w:t>
            </w:r>
            <w:r w:rsidR="0055796C"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f</w:t>
            </w: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 xml:space="preserve">it </w:t>
            </w:r>
            <w:r w:rsidR="0055796C"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t</w:t>
            </w: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esting required? </w:t>
            </w:r>
          </w:p>
          <w:p w14:paraId="6D9DE21F" w14:textId="77777777" w:rsidR="00880BBC" w:rsidRDefault="00880BBC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</w:p>
          <w:p w14:paraId="72267C7F" w14:textId="77777777" w:rsidR="00705414" w:rsidRPr="00705414" w:rsidRDefault="00705414" w:rsidP="00705414">
            <w:pPr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14:paraId="498305F4" w14:textId="641432BA" w:rsidR="00426090" w:rsidRPr="000E588A" w:rsidRDefault="00426090" w:rsidP="009E6901">
            <w:pPr>
              <w:spacing w:after="0" w:line="276" w:lineRule="auto"/>
              <w:jc w:val="center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Yes / No / N/A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288382F" w14:textId="77777777" w:rsidR="00426090" w:rsidRPr="000E588A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 </w:t>
            </w:r>
          </w:p>
        </w:tc>
      </w:tr>
      <w:tr w:rsidR="00ED6DED" w:rsidRPr="000E588A" w14:paraId="267923C1" w14:textId="77777777" w:rsidTr="0039395C">
        <w:trPr>
          <w:trHeight w:val="300"/>
        </w:trPr>
        <w:tc>
          <w:tcPr>
            <w:tcW w:w="0" w:type="auto"/>
            <w:shd w:val="clear" w:color="auto" w:fill="auto"/>
            <w:hideMark/>
          </w:tcPr>
          <w:p w14:paraId="504A7477" w14:textId="5B749A2D" w:rsidR="00ED6DED" w:rsidRPr="000E588A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lastRenderedPageBreak/>
              <w:t>Are all personnel working with SHH informed and trained on the hazards and risks involved and the control measures used to minimise risk? </w:t>
            </w:r>
          </w:p>
          <w:p w14:paraId="7A5FDC41" w14:textId="77777777" w:rsidR="009272AE" w:rsidRPr="000E588A" w:rsidRDefault="009272AE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14:paraId="4A91B428" w14:textId="51BB06F1" w:rsidR="00426090" w:rsidRPr="000E588A" w:rsidRDefault="00426090" w:rsidP="009E6901">
            <w:pPr>
              <w:spacing w:after="0" w:line="276" w:lineRule="auto"/>
              <w:jc w:val="center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Yes / No / N/A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2B936D3" w14:textId="77777777" w:rsidR="00426090" w:rsidRPr="000E588A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 </w:t>
            </w:r>
          </w:p>
        </w:tc>
      </w:tr>
      <w:tr w:rsidR="00ED6DED" w:rsidRPr="000E588A" w14:paraId="353145F4" w14:textId="77777777" w:rsidTr="0039395C">
        <w:trPr>
          <w:trHeight w:val="300"/>
        </w:trPr>
        <w:tc>
          <w:tcPr>
            <w:tcW w:w="0" w:type="auto"/>
            <w:shd w:val="clear" w:color="auto" w:fill="auto"/>
            <w:hideMark/>
          </w:tcPr>
          <w:p w14:paraId="0F6DE08E" w14:textId="234B9906" w:rsidR="00ED6DED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Does training and information include support for workers where English isn’t their first language? </w:t>
            </w:r>
          </w:p>
          <w:p w14:paraId="3FA38C2F" w14:textId="77777777" w:rsidR="009F1C1A" w:rsidRPr="000E588A" w:rsidRDefault="009F1C1A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</w:pPr>
          </w:p>
          <w:p w14:paraId="105D7A8F" w14:textId="77777777" w:rsidR="009272AE" w:rsidRPr="000E588A" w:rsidRDefault="009272AE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14:paraId="6D337273" w14:textId="7AD7F35B" w:rsidR="00426090" w:rsidRPr="000E588A" w:rsidRDefault="00426090" w:rsidP="009E6901">
            <w:pPr>
              <w:spacing w:after="0" w:line="276" w:lineRule="auto"/>
              <w:jc w:val="center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Yes / No / N/A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9BA8FF3" w14:textId="77777777" w:rsidR="00426090" w:rsidRPr="000E588A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 </w:t>
            </w:r>
          </w:p>
        </w:tc>
      </w:tr>
      <w:tr w:rsidR="00ED6DED" w:rsidRPr="000E588A" w14:paraId="3DD5F367" w14:textId="77777777" w:rsidTr="0039395C">
        <w:trPr>
          <w:trHeight w:val="300"/>
        </w:trPr>
        <w:tc>
          <w:tcPr>
            <w:tcW w:w="0" w:type="auto"/>
            <w:shd w:val="clear" w:color="auto" w:fill="auto"/>
            <w:hideMark/>
          </w:tcPr>
          <w:p w14:paraId="5BA7B97E" w14:textId="263A4B81" w:rsidR="00ED6DED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Are periodic checks made by supervisors/managers to ensure products are being used correctly?  </w:t>
            </w:r>
          </w:p>
          <w:p w14:paraId="0E969331" w14:textId="77777777" w:rsidR="009F1C1A" w:rsidRPr="000E588A" w:rsidRDefault="009F1C1A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</w:pPr>
          </w:p>
          <w:p w14:paraId="3E5571F7" w14:textId="77777777" w:rsidR="009272AE" w:rsidRPr="000E588A" w:rsidRDefault="009272AE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14:paraId="6F01DFC7" w14:textId="18C248E1" w:rsidR="00426090" w:rsidRPr="000E588A" w:rsidRDefault="00426090" w:rsidP="009E6901">
            <w:pPr>
              <w:spacing w:after="0" w:line="276" w:lineRule="auto"/>
              <w:jc w:val="center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Yes / No / N/A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5F2C756" w14:textId="77777777" w:rsidR="00426090" w:rsidRPr="000E588A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 </w:t>
            </w:r>
          </w:p>
        </w:tc>
      </w:tr>
      <w:tr w:rsidR="00ED6DED" w:rsidRPr="000E588A" w14:paraId="19092901" w14:textId="77777777" w:rsidTr="0039395C">
        <w:trPr>
          <w:trHeight w:val="300"/>
        </w:trPr>
        <w:tc>
          <w:tcPr>
            <w:tcW w:w="0" w:type="auto"/>
            <w:shd w:val="clear" w:color="auto" w:fill="auto"/>
            <w:hideMark/>
          </w:tcPr>
          <w:p w14:paraId="012D751C" w14:textId="256F62EA" w:rsidR="00ED6DED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Are staff given adequate time to perform their activity in a safe way? </w:t>
            </w:r>
          </w:p>
          <w:p w14:paraId="3693EFE7" w14:textId="77777777" w:rsidR="009F1C1A" w:rsidRPr="000E588A" w:rsidRDefault="009F1C1A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</w:pPr>
          </w:p>
          <w:p w14:paraId="53E782FE" w14:textId="77777777" w:rsidR="009272AE" w:rsidRPr="000E588A" w:rsidRDefault="009272AE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14:paraId="73993C89" w14:textId="79B3F20D" w:rsidR="00426090" w:rsidRPr="000E588A" w:rsidRDefault="00426090" w:rsidP="009E6901">
            <w:pPr>
              <w:spacing w:after="0" w:line="276" w:lineRule="auto"/>
              <w:jc w:val="center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Yes / No / N/A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8B4540C" w14:textId="77777777" w:rsidR="00426090" w:rsidRPr="000E588A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 </w:t>
            </w:r>
          </w:p>
        </w:tc>
      </w:tr>
      <w:tr w:rsidR="00ED6DED" w:rsidRPr="000E588A" w14:paraId="7E9CD16D" w14:textId="77777777" w:rsidTr="0039395C">
        <w:trPr>
          <w:trHeight w:val="570"/>
        </w:trPr>
        <w:tc>
          <w:tcPr>
            <w:tcW w:w="0" w:type="auto"/>
            <w:shd w:val="clear" w:color="auto" w:fill="auto"/>
            <w:hideMark/>
          </w:tcPr>
          <w:p w14:paraId="3A139792" w14:textId="3D3276B0" w:rsidR="00ED6DED" w:rsidRPr="000E588A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Is there confidence that control measures used will not cause an increased overall risk to health and safety (e.g., use of gloves as PPE could create a greater risk due to loss of dexterity)? </w:t>
            </w:r>
          </w:p>
          <w:p w14:paraId="0F76BA46" w14:textId="77777777" w:rsidR="009272AE" w:rsidRPr="000E588A" w:rsidRDefault="009272AE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14:paraId="58D4B7AA" w14:textId="1B219D01" w:rsidR="00426090" w:rsidRPr="000E588A" w:rsidRDefault="00426090" w:rsidP="009E6901">
            <w:pPr>
              <w:spacing w:after="0" w:line="276" w:lineRule="auto"/>
              <w:jc w:val="center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Yes / No / N/A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396E359" w14:textId="77777777" w:rsidR="00426090" w:rsidRPr="000E588A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 </w:t>
            </w:r>
          </w:p>
        </w:tc>
      </w:tr>
      <w:tr w:rsidR="00ED6DED" w:rsidRPr="000E588A" w14:paraId="2CE8B3FA" w14:textId="77777777" w:rsidTr="0039395C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5905163C" w14:textId="540002F2" w:rsidR="00ED6DED" w:rsidRPr="000E588A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Have hazardous by-products or end-products been considered and, where appropriate, included in this assessment or dealt with in a separate assessment? </w:t>
            </w:r>
          </w:p>
          <w:p w14:paraId="611B4BCA" w14:textId="77777777" w:rsidR="00F33014" w:rsidRPr="000E588A" w:rsidRDefault="00F33014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14:paraId="6F3774B3" w14:textId="1C8B538B" w:rsidR="00426090" w:rsidRPr="000E588A" w:rsidRDefault="00426090" w:rsidP="009E6901">
            <w:pPr>
              <w:spacing w:after="0" w:line="276" w:lineRule="auto"/>
              <w:jc w:val="center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Yes / No / N/A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D84DB95" w14:textId="77777777" w:rsidR="00426090" w:rsidRPr="000E588A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 </w:t>
            </w:r>
          </w:p>
        </w:tc>
      </w:tr>
      <w:tr w:rsidR="00ED6DED" w:rsidRPr="000E588A" w14:paraId="2DFC48C2" w14:textId="77777777" w:rsidTr="0039395C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418DD0A0" w14:textId="1F7DE2EB" w:rsidR="00ED6DED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Are hazardous materials properly transported, using carriers where necessary? </w:t>
            </w:r>
          </w:p>
          <w:p w14:paraId="6872743E" w14:textId="77777777" w:rsidR="009F1C1A" w:rsidRDefault="009F1C1A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</w:pPr>
          </w:p>
          <w:p w14:paraId="2745263D" w14:textId="77777777" w:rsidR="0074068B" w:rsidRPr="000E588A" w:rsidRDefault="0074068B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</w:pPr>
          </w:p>
          <w:p w14:paraId="764D5748" w14:textId="77777777" w:rsidR="00F33014" w:rsidRPr="000E588A" w:rsidRDefault="00F33014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14:paraId="101A60B7" w14:textId="22A25D4E" w:rsidR="00426090" w:rsidRPr="000E588A" w:rsidRDefault="00426090" w:rsidP="009E6901">
            <w:pPr>
              <w:spacing w:after="0" w:line="276" w:lineRule="auto"/>
              <w:jc w:val="center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Yes / No / N/A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EFD142F" w14:textId="77777777" w:rsidR="00426090" w:rsidRPr="000E588A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 </w:t>
            </w:r>
          </w:p>
        </w:tc>
      </w:tr>
      <w:tr w:rsidR="00ED6DED" w:rsidRPr="000E588A" w14:paraId="08AAC0E1" w14:textId="77777777" w:rsidTr="0039395C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428013B7" w14:textId="77777777" w:rsidR="00426090" w:rsidRPr="000E588A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lastRenderedPageBreak/>
              <w:t>Will hazardous waste materials be generated?  </w:t>
            </w:r>
          </w:p>
          <w:p w14:paraId="5D25598C" w14:textId="3B772584" w:rsidR="00ED032F" w:rsidRPr="000E588A" w:rsidRDefault="00ED032F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*</w:t>
            </w:r>
            <w:r w:rsidR="00426090"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Please list any materials that cannot be disposed to sink/drain or as non-hazardous waste. </w:t>
            </w:r>
          </w:p>
          <w:p w14:paraId="46813A22" w14:textId="77777777" w:rsidR="00F33014" w:rsidRPr="000E588A" w:rsidRDefault="00F33014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14:paraId="669FFE58" w14:textId="0681A65B" w:rsidR="00426090" w:rsidRPr="000E588A" w:rsidRDefault="00426090" w:rsidP="009E6901">
            <w:pPr>
              <w:spacing w:after="0" w:line="276" w:lineRule="auto"/>
              <w:jc w:val="center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Yes / No / N/A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2ED6790" w14:textId="77777777" w:rsidR="00426090" w:rsidRPr="000E588A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 </w:t>
            </w:r>
          </w:p>
        </w:tc>
      </w:tr>
      <w:tr w:rsidR="00ED6DED" w:rsidRPr="000E588A" w14:paraId="3914F46D" w14:textId="77777777" w:rsidTr="0039395C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19B628BE" w14:textId="77777777" w:rsidR="00426090" w:rsidRPr="000E588A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Are there suitable arrangements for the temporary storage of hazardous waste materials? </w:t>
            </w:r>
          </w:p>
          <w:p w14:paraId="4B98B7B6" w14:textId="64E7121E" w:rsidR="00ED6DED" w:rsidRPr="000E588A" w:rsidRDefault="00ED032F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*</w:t>
            </w:r>
            <w:r w:rsidR="00426090"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Identify storage arrangements and labelling information. </w:t>
            </w:r>
          </w:p>
          <w:p w14:paraId="7C45D2EB" w14:textId="77777777" w:rsidR="00F33014" w:rsidRPr="000E588A" w:rsidRDefault="00F33014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14:paraId="1DB96FAB" w14:textId="0B905945" w:rsidR="00426090" w:rsidRPr="000E588A" w:rsidRDefault="00426090" w:rsidP="009E6901">
            <w:pPr>
              <w:spacing w:after="0" w:line="276" w:lineRule="auto"/>
              <w:jc w:val="center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Yes / No / N/A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DFDB4FB" w14:textId="77777777" w:rsidR="00426090" w:rsidRPr="000E588A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 </w:t>
            </w:r>
          </w:p>
        </w:tc>
      </w:tr>
      <w:tr w:rsidR="00ED6DED" w:rsidRPr="000E588A" w14:paraId="5FD61AD5" w14:textId="77777777" w:rsidTr="0039395C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0F42079D" w14:textId="0FAEE896" w:rsidR="00ED6DED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Are there safe transportation and disposal routes for hazardous waste materials? </w:t>
            </w:r>
          </w:p>
          <w:p w14:paraId="71DD7041" w14:textId="77777777" w:rsidR="0074068B" w:rsidRPr="000E588A" w:rsidRDefault="0074068B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</w:pPr>
          </w:p>
          <w:p w14:paraId="73F1BB28" w14:textId="77777777" w:rsidR="00ED032F" w:rsidRPr="000E588A" w:rsidRDefault="00ED032F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14:paraId="1BA5EB43" w14:textId="6C5A59E8" w:rsidR="00426090" w:rsidRPr="000E588A" w:rsidRDefault="00426090" w:rsidP="009E6901">
            <w:pPr>
              <w:spacing w:after="0" w:line="276" w:lineRule="auto"/>
              <w:jc w:val="center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Yes / No / N/A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73F3B63" w14:textId="77777777" w:rsidR="00426090" w:rsidRPr="000E588A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 </w:t>
            </w:r>
          </w:p>
        </w:tc>
      </w:tr>
      <w:tr w:rsidR="00ED6DED" w:rsidRPr="000E588A" w14:paraId="35FBC052" w14:textId="77777777" w:rsidTr="0039395C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495B561C" w14:textId="441D743F" w:rsidR="00ED6DED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Are adequate safety signs in place? </w:t>
            </w:r>
          </w:p>
          <w:p w14:paraId="45D2F39F" w14:textId="77777777" w:rsidR="0074068B" w:rsidRDefault="0074068B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</w:pPr>
          </w:p>
          <w:p w14:paraId="442A00C4" w14:textId="77777777" w:rsidR="0074068B" w:rsidRPr="000E588A" w:rsidRDefault="0074068B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</w:pPr>
          </w:p>
          <w:p w14:paraId="33D03D5D" w14:textId="77777777" w:rsidR="0037079E" w:rsidRPr="000E588A" w:rsidRDefault="0037079E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14:paraId="56CEE669" w14:textId="3C42A951" w:rsidR="00426090" w:rsidRPr="000E588A" w:rsidRDefault="00426090" w:rsidP="009E6901">
            <w:pPr>
              <w:spacing w:after="0" w:line="276" w:lineRule="auto"/>
              <w:jc w:val="center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Yes / No / N/A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A6A2AE0" w14:textId="77777777" w:rsidR="00426090" w:rsidRPr="000E588A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 </w:t>
            </w:r>
          </w:p>
        </w:tc>
      </w:tr>
      <w:tr w:rsidR="00ED6DED" w:rsidRPr="000E588A" w14:paraId="7A1460B1" w14:textId="77777777" w:rsidTr="0039395C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2827332E" w14:textId="39015FBE" w:rsidR="00ED6DED" w:rsidRPr="000E588A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Has possible exposure to hazardous substances during maintenance activities been included in the assessment or dealt with in a separate assessment? </w:t>
            </w:r>
          </w:p>
          <w:p w14:paraId="160DE7AD" w14:textId="77777777" w:rsidR="0037079E" w:rsidRPr="000E588A" w:rsidRDefault="0037079E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14:paraId="2E7DA22E" w14:textId="46BABD8A" w:rsidR="00426090" w:rsidRPr="000E588A" w:rsidRDefault="00426090" w:rsidP="009E6901">
            <w:pPr>
              <w:spacing w:after="0" w:line="276" w:lineRule="auto"/>
              <w:jc w:val="center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Yes / No / N/A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4C37962" w14:textId="77777777" w:rsidR="00426090" w:rsidRPr="000E588A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 </w:t>
            </w:r>
          </w:p>
        </w:tc>
      </w:tr>
      <w:tr w:rsidR="00ED6DED" w:rsidRPr="000E588A" w14:paraId="3BFAF7DB" w14:textId="77777777" w:rsidTr="0039395C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59620A14" w14:textId="395E8243" w:rsidR="0037079E" w:rsidRPr="0039395C" w:rsidRDefault="0039395C" w:rsidP="0039395C">
            <w:pPr>
              <w:spacing w:after="0" w:line="276" w:lineRule="auto"/>
              <w:ind w:right="-295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 xml:space="preserve">What might go wrong? Have the possible consequences of incidents(s) that might occur with these substances </w:t>
            </w:r>
            <w:r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br/>
            </w: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 xml:space="preserve">been considered, </w:t>
            </w:r>
            <w:r w:rsidR="00601451"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e.g.,</w:t>
            </w: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 xml:space="preserve"> volumes likely to be spilled and </w:t>
            </w:r>
            <w:r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br/>
            </w: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likely location of affected area?</w:t>
            </w:r>
          </w:p>
        </w:tc>
        <w:tc>
          <w:tcPr>
            <w:tcW w:w="1985" w:type="dxa"/>
            <w:shd w:val="clear" w:color="auto" w:fill="auto"/>
            <w:hideMark/>
          </w:tcPr>
          <w:p w14:paraId="21297B42" w14:textId="594F751A" w:rsidR="00426090" w:rsidRPr="000E588A" w:rsidRDefault="00426090" w:rsidP="009E6901">
            <w:pPr>
              <w:spacing w:after="0" w:line="276" w:lineRule="auto"/>
              <w:jc w:val="center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Yes / No / N/A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F6A4C39" w14:textId="77777777" w:rsidR="00426090" w:rsidRPr="000E588A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 </w:t>
            </w:r>
          </w:p>
        </w:tc>
      </w:tr>
      <w:tr w:rsidR="00ED6DED" w:rsidRPr="000E588A" w14:paraId="0C167E32" w14:textId="77777777" w:rsidTr="0039395C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4572ADC4" w14:textId="28296165" w:rsidR="00ED6DED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Are health and safety representatives consulted on the introduction of new chemicals or cleaning processes? </w:t>
            </w:r>
          </w:p>
          <w:p w14:paraId="46143E50" w14:textId="77777777" w:rsidR="0074068B" w:rsidRPr="000E588A" w:rsidRDefault="0074068B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</w:pPr>
          </w:p>
          <w:p w14:paraId="26035B89" w14:textId="77777777" w:rsidR="00624082" w:rsidRPr="000E588A" w:rsidRDefault="00624082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14:paraId="69DB5B7A" w14:textId="02EE83CE" w:rsidR="00426090" w:rsidRPr="000E588A" w:rsidRDefault="00426090" w:rsidP="009E6901">
            <w:pPr>
              <w:spacing w:after="0" w:line="276" w:lineRule="auto"/>
              <w:jc w:val="center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Yes / No / N/A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F5146D1" w14:textId="77777777" w:rsidR="00426090" w:rsidRPr="000E588A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 </w:t>
            </w:r>
          </w:p>
        </w:tc>
      </w:tr>
      <w:tr w:rsidR="00ED6DED" w:rsidRPr="000E588A" w14:paraId="09F01BED" w14:textId="77777777" w:rsidTr="0039395C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031C5079" w14:textId="3E7714C8" w:rsidR="00ED6DED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lastRenderedPageBreak/>
              <w:t>Are health and safety representatives consulted on risk assessments? </w:t>
            </w:r>
          </w:p>
          <w:p w14:paraId="5D02B752" w14:textId="77777777" w:rsidR="0074068B" w:rsidRPr="000E588A" w:rsidRDefault="0074068B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</w:pPr>
          </w:p>
          <w:p w14:paraId="55F3F577" w14:textId="77777777" w:rsidR="00624082" w:rsidRPr="000E588A" w:rsidRDefault="00624082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14:paraId="0B1CC401" w14:textId="111C24AE" w:rsidR="00426090" w:rsidRPr="000E588A" w:rsidRDefault="00426090" w:rsidP="009E6901">
            <w:pPr>
              <w:spacing w:after="0" w:line="276" w:lineRule="auto"/>
              <w:jc w:val="center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Yes / No / N/A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99811CF" w14:textId="77777777" w:rsidR="00426090" w:rsidRPr="000E588A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 </w:t>
            </w:r>
          </w:p>
        </w:tc>
      </w:tr>
      <w:tr w:rsidR="00ED6DED" w:rsidRPr="000E588A" w14:paraId="45988317" w14:textId="77777777" w:rsidTr="0039395C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0F81D8CA" w14:textId="79650CAD" w:rsidR="00ED6DED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Is health surveillance in place for staff working with irritants and allergens? </w:t>
            </w:r>
          </w:p>
          <w:p w14:paraId="4241DACE" w14:textId="77777777" w:rsidR="0074068B" w:rsidRPr="000E588A" w:rsidRDefault="0074068B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</w:pPr>
          </w:p>
          <w:p w14:paraId="5B6C11E3" w14:textId="77777777" w:rsidR="00624082" w:rsidRPr="000E588A" w:rsidRDefault="00624082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14:paraId="5BF7138B" w14:textId="4F18F7E6" w:rsidR="00426090" w:rsidRPr="000E588A" w:rsidRDefault="00426090" w:rsidP="009E6901">
            <w:pPr>
              <w:spacing w:after="0" w:line="276" w:lineRule="auto"/>
              <w:jc w:val="center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Yes / No / N/A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0B5B2C8" w14:textId="77777777" w:rsidR="00426090" w:rsidRPr="000E588A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 </w:t>
            </w:r>
          </w:p>
        </w:tc>
      </w:tr>
      <w:tr w:rsidR="00ED6DED" w:rsidRPr="000E588A" w14:paraId="4A9313DA" w14:textId="77777777" w:rsidTr="0039395C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0C26F80C" w14:textId="7D5CB963" w:rsidR="00ED6DED" w:rsidRPr="000E588A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Do staff know how to report exposure incidents or any health problems they feel are associated with cleaning chemicals</w:t>
            </w:r>
            <w:r w:rsid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?</w:t>
            </w: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 </w:t>
            </w:r>
          </w:p>
          <w:p w14:paraId="06E9DA6F" w14:textId="77777777" w:rsidR="00624082" w:rsidRPr="000E588A" w:rsidRDefault="00624082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14:paraId="546D75F7" w14:textId="516FE592" w:rsidR="00426090" w:rsidRPr="000E588A" w:rsidRDefault="00426090" w:rsidP="009E6901">
            <w:pPr>
              <w:spacing w:after="0" w:line="276" w:lineRule="auto"/>
              <w:jc w:val="center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Yes / No / N/A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65373EE" w14:textId="77777777" w:rsidR="00426090" w:rsidRPr="000E588A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 </w:t>
            </w:r>
          </w:p>
        </w:tc>
      </w:tr>
      <w:tr w:rsidR="00ED6DED" w:rsidRPr="000E588A" w14:paraId="65123681" w14:textId="77777777" w:rsidTr="0039395C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6C411254" w14:textId="6940F9EE" w:rsidR="00ED6DED" w:rsidRPr="000E588A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Do staff know how to access occupational health advice if suffering from problems they feel are associated with cleaning chemicals? </w:t>
            </w:r>
          </w:p>
          <w:p w14:paraId="076D7A59" w14:textId="77777777" w:rsidR="00624082" w:rsidRPr="000E588A" w:rsidRDefault="00624082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14:paraId="0DFB6E3E" w14:textId="09CF0053" w:rsidR="00426090" w:rsidRPr="000E588A" w:rsidRDefault="00426090" w:rsidP="009E6901">
            <w:pPr>
              <w:spacing w:after="0" w:line="276" w:lineRule="auto"/>
              <w:jc w:val="center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Yes / No / N/A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1C10610" w14:textId="77777777" w:rsidR="00426090" w:rsidRPr="000E588A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 </w:t>
            </w:r>
          </w:p>
        </w:tc>
      </w:tr>
      <w:tr w:rsidR="00ED6DED" w:rsidRPr="000E588A" w14:paraId="6EE3D1E3" w14:textId="77777777" w:rsidTr="0039395C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346723A1" w14:textId="7CC1201C" w:rsidR="00ED6DED" w:rsidRPr="000E588A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Is data on exposure incidents and anonymised health surveillance presented to the health and safety committee to review? </w:t>
            </w:r>
          </w:p>
          <w:p w14:paraId="06C1D088" w14:textId="77777777" w:rsidR="00624082" w:rsidRPr="000E588A" w:rsidRDefault="00624082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14:paraId="54699778" w14:textId="3333BDDA" w:rsidR="00426090" w:rsidRPr="000E588A" w:rsidRDefault="00426090" w:rsidP="009E6901">
            <w:pPr>
              <w:spacing w:after="0" w:line="276" w:lineRule="auto"/>
              <w:jc w:val="center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Yes / No / N/A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1E4BAEC" w14:textId="77777777" w:rsidR="00426090" w:rsidRPr="000E588A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 </w:t>
            </w:r>
          </w:p>
        </w:tc>
      </w:tr>
      <w:tr w:rsidR="00ED6DED" w:rsidRPr="000E588A" w14:paraId="66E270F6" w14:textId="77777777" w:rsidTr="0039395C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5B2DD86B" w14:textId="17F9CDA8" w:rsidR="00ED6DED" w:rsidRPr="000E588A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Are regular joint inspections carried out with health and safety representatives to review working practices and the safety of workers using chemicals?  </w:t>
            </w:r>
          </w:p>
          <w:p w14:paraId="34F7EFDF" w14:textId="77777777" w:rsidR="00624082" w:rsidRPr="000E588A" w:rsidRDefault="00624082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14:paraId="26BA01F9" w14:textId="2680954E" w:rsidR="00426090" w:rsidRPr="000E588A" w:rsidRDefault="00426090" w:rsidP="009E6901">
            <w:pPr>
              <w:spacing w:after="0" w:line="276" w:lineRule="auto"/>
              <w:jc w:val="center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Yes / No / N/A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8EA7DA1" w14:textId="77777777" w:rsidR="00426090" w:rsidRPr="000E588A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 </w:t>
            </w:r>
          </w:p>
        </w:tc>
      </w:tr>
      <w:tr w:rsidR="00ED6DED" w:rsidRPr="000E588A" w14:paraId="5FF74F6E" w14:textId="77777777" w:rsidTr="0039395C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598B5D0B" w14:textId="568A3AA7" w:rsidR="00ED6DED" w:rsidRPr="000E588A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Are there systems in place for capturing and reporting cases of occupational dermatitis and asthma caused by cleaning chemicals reported under RIDDOR? </w:t>
            </w:r>
          </w:p>
          <w:p w14:paraId="181487A7" w14:textId="77777777" w:rsidR="00624082" w:rsidRPr="000E588A" w:rsidRDefault="00624082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14:paraId="66A4D5ED" w14:textId="67875C06" w:rsidR="00426090" w:rsidRPr="000E588A" w:rsidRDefault="00426090" w:rsidP="009E6901">
            <w:pPr>
              <w:spacing w:after="0" w:line="276" w:lineRule="auto"/>
              <w:jc w:val="center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Yes / No / N/A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CAFD125" w14:textId="77777777" w:rsidR="00426090" w:rsidRPr="000E588A" w:rsidRDefault="00426090" w:rsidP="009E6901">
            <w:pPr>
              <w:spacing w:after="0" w:line="276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r w:rsidRPr="000E588A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 </w:t>
            </w:r>
          </w:p>
        </w:tc>
      </w:tr>
    </w:tbl>
    <w:p w14:paraId="2DAF2ABE" w14:textId="77777777" w:rsidR="001F37B5" w:rsidRPr="000E588A" w:rsidRDefault="001F37B5" w:rsidP="009E6901">
      <w:pPr>
        <w:spacing w:after="0" w:line="276" w:lineRule="auto"/>
        <w:textAlignment w:val="baseline"/>
        <w:rPr>
          <w:rFonts w:ascii="Poppins" w:eastAsia="Times New Roman" w:hAnsi="Poppins" w:cs="Poppins"/>
          <w:sz w:val="18"/>
          <w:szCs w:val="18"/>
          <w:lang w:eastAsia="en-GB"/>
        </w:rPr>
      </w:pPr>
      <w:r w:rsidRPr="000E588A">
        <w:rPr>
          <w:rFonts w:ascii="Poppins" w:eastAsia="Times New Roman" w:hAnsi="Poppins" w:cs="Poppins"/>
          <w:lang w:eastAsia="en-GB"/>
        </w:rPr>
        <w:t> </w:t>
      </w:r>
    </w:p>
    <w:p w14:paraId="05961AE0" w14:textId="5267FAD5" w:rsidR="00C53BA5" w:rsidRPr="004F5804" w:rsidRDefault="00C53BA5" w:rsidP="004F5804">
      <w:pPr>
        <w:spacing w:after="0" w:line="276" w:lineRule="auto"/>
        <w:textAlignment w:val="baseline"/>
        <w:rPr>
          <w:rFonts w:ascii="Poppins" w:eastAsia="Times New Roman" w:hAnsi="Poppins" w:cs="Poppins"/>
          <w:sz w:val="18"/>
          <w:szCs w:val="18"/>
          <w:lang w:eastAsia="en-GB"/>
        </w:rPr>
      </w:pPr>
    </w:p>
    <w:sectPr w:rsidR="00C53BA5" w:rsidRPr="004F5804" w:rsidSect="00701ADF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B264C" w14:textId="77777777" w:rsidR="00386DEE" w:rsidRDefault="00386DEE" w:rsidP="00215442">
      <w:pPr>
        <w:spacing w:after="0" w:line="240" w:lineRule="auto"/>
      </w:pPr>
      <w:r>
        <w:separator/>
      </w:r>
    </w:p>
  </w:endnote>
  <w:endnote w:type="continuationSeparator" w:id="0">
    <w:p w14:paraId="724451C4" w14:textId="77777777" w:rsidR="00386DEE" w:rsidRDefault="00386DEE" w:rsidP="00215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30417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932DF8" w14:textId="08A8B0BB" w:rsidR="000A0507" w:rsidRPr="00474698" w:rsidRDefault="000A0507">
        <w:pPr>
          <w:pStyle w:val="Footer"/>
        </w:pPr>
        <w:r w:rsidRPr="00474698">
          <w:rPr>
            <w:rFonts w:ascii="Poppins" w:hAnsi="Poppins" w:cs="Poppins"/>
          </w:rPr>
          <w:fldChar w:fldCharType="begin"/>
        </w:r>
        <w:r w:rsidRPr="00474698">
          <w:rPr>
            <w:rFonts w:ascii="Poppins" w:hAnsi="Poppins" w:cs="Poppins"/>
          </w:rPr>
          <w:instrText xml:space="preserve"> PAGE   \* MERGEFORMAT </w:instrText>
        </w:r>
        <w:r w:rsidRPr="00474698">
          <w:rPr>
            <w:rFonts w:ascii="Poppins" w:hAnsi="Poppins" w:cs="Poppins"/>
          </w:rPr>
          <w:fldChar w:fldCharType="separate"/>
        </w:r>
        <w:r w:rsidRPr="00474698">
          <w:rPr>
            <w:rFonts w:ascii="Poppins" w:hAnsi="Poppins" w:cs="Poppins"/>
            <w:noProof/>
          </w:rPr>
          <w:t>2</w:t>
        </w:r>
        <w:r w:rsidRPr="00474698">
          <w:rPr>
            <w:rFonts w:ascii="Poppins" w:hAnsi="Poppins" w:cs="Poppins"/>
            <w:noProof/>
          </w:rPr>
          <w:fldChar w:fldCharType="end"/>
        </w:r>
      </w:p>
    </w:sdtContent>
  </w:sdt>
  <w:p w14:paraId="3E5619A0" w14:textId="77777777" w:rsidR="000A0507" w:rsidRDefault="000A05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FE720" w14:textId="77777777" w:rsidR="00386DEE" w:rsidRDefault="00386DEE" w:rsidP="00215442">
      <w:pPr>
        <w:spacing w:after="0" w:line="240" w:lineRule="auto"/>
      </w:pPr>
      <w:r>
        <w:separator/>
      </w:r>
    </w:p>
  </w:footnote>
  <w:footnote w:type="continuationSeparator" w:id="0">
    <w:p w14:paraId="0C8C8B15" w14:textId="77777777" w:rsidR="00386DEE" w:rsidRDefault="00386DEE" w:rsidP="00215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A891C" w14:textId="40CAA219" w:rsidR="00215442" w:rsidRDefault="000E588A" w:rsidP="000E588A">
    <w:pPr>
      <w:pStyle w:val="Header"/>
      <w:jc w:val="center"/>
      <w:rPr>
        <w:rStyle w:val="normaltextrun"/>
        <w:rFonts w:ascii="Poppins" w:hAnsi="Poppins" w:cs="Poppins"/>
        <w:b/>
        <w:bCs/>
        <w:color w:val="000000"/>
        <w:sz w:val="20"/>
        <w:szCs w:val="20"/>
        <w:shd w:val="clear" w:color="auto" w:fill="FFFFFF"/>
      </w:rPr>
    </w:pPr>
    <w:r w:rsidRPr="000E588A">
      <w:rPr>
        <w:rFonts w:ascii="Poppins" w:hAnsi="Poppins" w:cs="Poppins"/>
        <w:noProof/>
      </w:rPr>
      <w:drawing>
        <wp:anchor distT="0" distB="0" distL="114300" distR="114300" simplePos="0" relativeHeight="251661312" behindDoc="1" locked="0" layoutInCell="1" allowOverlap="1" wp14:anchorId="4A0BEEDA" wp14:editId="46069DCB">
          <wp:simplePos x="0" y="0"/>
          <wp:positionH relativeFrom="page">
            <wp:posOffset>9281465</wp:posOffset>
          </wp:positionH>
          <wp:positionV relativeFrom="paragraph">
            <wp:posOffset>-449580</wp:posOffset>
          </wp:positionV>
          <wp:extent cx="1483995" cy="1445895"/>
          <wp:effectExtent l="0" t="0" r="1905" b="0"/>
          <wp:wrapNone/>
          <wp:docPr id="1663148267" name="Picture 1663148267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285951" name="Picture 1875285951" descr="A black background with a black squar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881" t="1602" r="-380" b="-1602"/>
                  <a:stretch/>
                </pic:blipFill>
                <pic:spPr bwMode="auto">
                  <a:xfrm>
                    <a:off x="0" y="0"/>
                    <a:ext cx="1483995" cy="1445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E588A">
      <w:rPr>
        <w:rFonts w:ascii="Poppins" w:hAnsi="Poppins" w:cs="Poppins"/>
        <w:noProof/>
      </w:rPr>
      <w:drawing>
        <wp:anchor distT="0" distB="0" distL="114300" distR="114300" simplePos="0" relativeHeight="251659264" behindDoc="1" locked="0" layoutInCell="1" allowOverlap="1" wp14:anchorId="7179D772" wp14:editId="5B0D5DD1">
          <wp:simplePos x="0" y="0"/>
          <wp:positionH relativeFrom="column">
            <wp:posOffset>-769716</wp:posOffset>
          </wp:positionH>
          <wp:positionV relativeFrom="paragraph">
            <wp:posOffset>-438005</wp:posOffset>
          </wp:positionV>
          <wp:extent cx="2731625" cy="1445895"/>
          <wp:effectExtent l="0" t="0" r="0" b="0"/>
          <wp:wrapNone/>
          <wp:docPr id="29750560" name="Picture 29750560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 black background with a black squar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120"/>
                  <a:stretch/>
                </pic:blipFill>
                <pic:spPr bwMode="auto">
                  <a:xfrm>
                    <a:off x="0" y="0"/>
                    <a:ext cx="2731780" cy="14459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normaltextrun"/>
        <w:rFonts w:ascii="Poppins" w:hAnsi="Poppins" w:cs="Poppins"/>
        <w:b/>
        <w:bCs/>
        <w:color w:val="000000"/>
        <w:sz w:val="20"/>
        <w:szCs w:val="20"/>
        <w:shd w:val="clear" w:color="auto" w:fill="FFFFFF"/>
      </w:rPr>
      <w:t xml:space="preserve">                              </w:t>
    </w:r>
    <w:r w:rsidR="00E537B5" w:rsidRPr="00310682">
      <w:rPr>
        <w:rStyle w:val="normaltextrun"/>
        <w:rFonts w:ascii="Poppins" w:hAnsi="Poppins" w:cs="Poppins"/>
        <w:b/>
        <w:bCs/>
        <w:color w:val="000000"/>
        <w:shd w:val="clear" w:color="auto" w:fill="FFFFFF"/>
      </w:rPr>
      <w:t xml:space="preserve">Guidance on the </w:t>
    </w:r>
    <w:r w:rsidR="00E537B5" w:rsidRPr="00310682">
      <w:rPr>
        <w:rStyle w:val="normaltextrun"/>
        <w:rFonts w:ascii="Poppins" w:hAnsi="Poppins" w:cs="Poppins"/>
        <w:b/>
        <w:bCs/>
        <w:color w:val="000000"/>
        <w:sz w:val="24"/>
        <w:szCs w:val="24"/>
        <w:shd w:val="clear" w:color="auto" w:fill="FFFFFF"/>
      </w:rPr>
      <w:t>safe</w:t>
    </w:r>
    <w:r w:rsidR="00E537B5" w:rsidRPr="00310682">
      <w:rPr>
        <w:rStyle w:val="normaltextrun"/>
        <w:rFonts w:ascii="Poppins" w:hAnsi="Poppins" w:cs="Poppins"/>
        <w:b/>
        <w:bCs/>
        <w:color w:val="000000"/>
        <w:shd w:val="clear" w:color="auto" w:fill="FFFFFF"/>
      </w:rPr>
      <w:t xml:space="preserve"> use of chlorine-based disinfectant chemicals in the NHS</w:t>
    </w:r>
  </w:p>
  <w:p w14:paraId="59B78A2A" w14:textId="77777777" w:rsidR="000E588A" w:rsidRDefault="000E588A" w:rsidP="000E588A">
    <w:pPr>
      <w:pStyle w:val="Header"/>
      <w:jc w:val="center"/>
      <w:rPr>
        <w:rStyle w:val="normaltextrun"/>
        <w:rFonts w:ascii="Poppins" w:hAnsi="Poppins" w:cs="Poppins"/>
        <w:b/>
        <w:bCs/>
        <w:color w:val="000000"/>
        <w:sz w:val="20"/>
        <w:szCs w:val="20"/>
        <w:shd w:val="clear" w:color="auto" w:fill="FFFFFF"/>
      </w:rPr>
    </w:pPr>
  </w:p>
  <w:p w14:paraId="32496731" w14:textId="77777777" w:rsidR="000E588A" w:rsidRDefault="000E588A" w:rsidP="000E588A">
    <w:pPr>
      <w:pStyle w:val="Header"/>
      <w:jc w:val="center"/>
      <w:rPr>
        <w:rStyle w:val="normaltextrun"/>
        <w:rFonts w:ascii="Poppins" w:hAnsi="Poppins" w:cs="Poppins"/>
        <w:b/>
        <w:bCs/>
        <w:color w:val="000000"/>
        <w:sz w:val="20"/>
        <w:szCs w:val="20"/>
        <w:shd w:val="clear" w:color="auto" w:fill="FFFFFF"/>
      </w:rPr>
    </w:pPr>
  </w:p>
  <w:p w14:paraId="75E9D732" w14:textId="77777777" w:rsidR="000E588A" w:rsidRPr="000E588A" w:rsidRDefault="000E588A" w:rsidP="000E588A">
    <w:pPr>
      <w:pStyle w:val="Header"/>
      <w:jc w:val="center"/>
      <w:rPr>
        <w:rFonts w:ascii="Poppins" w:hAnsi="Poppins" w:cs="Poppins"/>
      </w:rPr>
    </w:pPr>
  </w:p>
  <w:p w14:paraId="0110DD9E" w14:textId="77777777" w:rsidR="00215442" w:rsidRDefault="002154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12B51"/>
    <w:multiLevelType w:val="hybridMultilevel"/>
    <w:tmpl w:val="4A7603A8"/>
    <w:lvl w:ilvl="0" w:tplc="54246D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209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B5"/>
    <w:rsid w:val="000A0507"/>
    <w:rsid w:val="000E588A"/>
    <w:rsid w:val="00156A6D"/>
    <w:rsid w:val="001F37B5"/>
    <w:rsid w:val="00203A2C"/>
    <w:rsid w:val="00215442"/>
    <w:rsid w:val="002363F3"/>
    <w:rsid w:val="00310682"/>
    <w:rsid w:val="0037079E"/>
    <w:rsid w:val="00386DEE"/>
    <w:rsid w:val="0039395C"/>
    <w:rsid w:val="00426090"/>
    <w:rsid w:val="004341B0"/>
    <w:rsid w:val="004368BE"/>
    <w:rsid w:val="00474698"/>
    <w:rsid w:val="004D12BD"/>
    <w:rsid w:val="004E69FC"/>
    <w:rsid w:val="004F5804"/>
    <w:rsid w:val="005414BC"/>
    <w:rsid w:val="00550BF1"/>
    <w:rsid w:val="0055796C"/>
    <w:rsid w:val="00567D93"/>
    <w:rsid w:val="00580AC9"/>
    <w:rsid w:val="005A6444"/>
    <w:rsid w:val="005D3842"/>
    <w:rsid w:val="00601451"/>
    <w:rsid w:val="00624082"/>
    <w:rsid w:val="00701ADF"/>
    <w:rsid w:val="00705414"/>
    <w:rsid w:val="0074068B"/>
    <w:rsid w:val="00741F24"/>
    <w:rsid w:val="007A0BDA"/>
    <w:rsid w:val="007D6E64"/>
    <w:rsid w:val="007F6631"/>
    <w:rsid w:val="00880BBC"/>
    <w:rsid w:val="008964BC"/>
    <w:rsid w:val="008D22DD"/>
    <w:rsid w:val="008F1176"/>
    <w:rsid w:val="009272AE"/>
    <w:rsid w:val="00987777"/>
    <w:rsid w:val="009C48A0"/>
    <w:rsid w:val="009E6901"/>
    <w:rsid w:val="009F1C1A"/>
    <w:rsid w:val="00A70495"/>
    <w:rsid w:val="00AC2688"/>
    <w:rsid w:val="00AD4420"/>
    <w:rsid w:val="00BC50AB"/>
    <w:rsid w:val="00C53BA5"/>
    <w:rsid w:val="00D068D8"/>
    <w:rsid w:val="00E537B5"/>
    <w:rsid w:val="00ED032F"/>
    <w:rsid w:val="00ED6DED"/>
    <w:rsid w:val="00F3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0FB2A9"/>
  <w15:chartTrackingRefBased/>
  <w15:docId w15:val="{607FA8AD-0CEB-427B-A56F-4A24D881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F3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F37B5"/>
  </w:style>
  <w:style w:type="character" w:customStyle="1" w:styleId="eop">
    <w:name w:val="eop"/>
    <w:basedOn w:val="DefaultParagraphFont"/>
    <w:rsid w:val="001F37B5"/>
  </w:style>
  <w:style w:type="character" w:customStyle="1" w:styleId="tabchar">
    <w:name w:val="tabchar"/>
    <w:basedOn w:val="DefaultParagraphFont"/>
    <w:rsid w:val="001F37B5"/>
  </w:style>
  <w:style w:type="paragraph" w:styleId="Header">
    <w:name w:val="header"/>
    <w:basedOn w:val="Normal"/>
    <w:link w:val="HeaderChar"/>
    <w:uiPriority w:val="99"/>
    <w:unhideWhenUsed/>
    <w:rsid w:val="00215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442"/>
  </w:style>
  <w:style w:type="paragraph" w:styleId="Footer">
    <w:name w:val="footer"/>
    <w:basedOn w:val="Normal"/>
    <w:link w:val="FooterChar"/>
    <w:uiPriority w:val="99"/>
    <w:unhideWhenUsed/>
    <w:rsid w:val="00215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442"/>
  </w:style>
  <w:style w:type="paragraph" w:styleId="ListParagraph">
    <w:name w:val="List Paragraph"/>
    <w:basedOn w:val="Normal"/>
    <w:uiPriority w:val="34"/>
    <w:qFormat/>
    <w:rsid w:val="00ED0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6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20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7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9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9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0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35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8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9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1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7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4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4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2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5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8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25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3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3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4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1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63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2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0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3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4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25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0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3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5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4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5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5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3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6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7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1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4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8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1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7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2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3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7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35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4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1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9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40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9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92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4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1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8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5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7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23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10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7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2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84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8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4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4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7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1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8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6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2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8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1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7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5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5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6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58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33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6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5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1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4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5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1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23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70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7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17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6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3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8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4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6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4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2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0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1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33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82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4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0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9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5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2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9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0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9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8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6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1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7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0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0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3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1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0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9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3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4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BE381-5F1E-4FF9-AA99-BF22C2723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702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Priestley</dc:creator>
  <cp:keywords/>
  <dc:description/>
  <cp:lastModifiedBy>Sally Priestley</cp:lastModifiedBy>
  <cp:revision>21</cp:revision>
  <dcterms:created xsi:type="dcterms:W3CDTF">2023-07-18T11:21:00Z</dcterms:created>
  <dcterms:modified xsi:type="dcterms:W3CDTF">2023-08-04T11:55:00Z</dcterms:modified>
</cp:coreProperties>
</file>